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780FF" w14:textId="42C2D966" w:rsidR="002233D1" w:rsidRDefault="003B5C4C">
      <w:pPr>
        <w:rPr>
          <w:lang w:val="hu-HU"/>
        </w:rPr>
      </w:pPr>
      <w:r>
        <w:rPr>
          <w:lang w:val="hu-HU"/>
        </w:rPr>
        <w:t xml:space="preserve">Audax JIRA </w:t>
      </w:r>
      <w:r w:rsidR="00523A16">
        <w:rPr>
          <w:lang w:val="hu-HU"/>
        </w:rPr>
        <w:t xml:space="preserve">Service Manager </w:t>
      </w:r>
      <w:r>
        <w:rPr>
          <w:lang w:val="hu-HU"/>
        </w:rPr>
        <w:t>felhasználó azonosítás</w:t>
      </w:r>
    </w:p>
    <w:p w14:paraId="4013EDC0" w14:textId="2537DE29" w:rsidR="003B5C4C" w:rsidRDefault="003B5C4C" w:rsidP="0013480B">
      <w:pPr>
        <w:rPr>
          <w:lang w:val="hu-HU"/>
        </w:rPr>
      </w:pPr>
      <w:r>
        <w:rPr>
          <w:lang w:val="hu-HU"/>
        </w:rPr>
        <w:t>Az Audax IT Service Desk az Atlass</w:t>
      </w:r>
      <w:r w:rsidR="00523A16">
        <w:rPr>
          <w:lang w:val="hu-HU"/>
        </w:rPr>
        <w:t>ia</w:t>
      </w:r>
      <w:r>
        <w:rPr>
          <w:lang w:val="hu-HU"/>
        </w:rPr>
        <w:t xml:space="preserve">n termékcsalád JIRA Service Manager megoldását használja a feladatok adminisztrálásához. </w:t>
      </w:r>
      <w:r w:rsidR="00523A16">
        <w:rPr>
          <w:lang w:val="hu-HU"/>
        </w:rPr>
        <w:t>Valamennyi általad emailben (</w:t>
      </w:r>
      <w:hyperlink r:id="rId5" w:history="1">
        <w:r w:rsidR="00523A16" w:rsidRPr="00D97B42">
          <w:rPr>
            <w:rStyle w:val="Hyperlink"/>
            <w:lang w:val="hu-HU"/>
          </w:rPr>
          <w:t>servicedesk@audaxrenewables.hu</w:t>
        </w:r>
      </w:hyperlink>
      <w:r w:rsidR="00523A16">
        <w:rPr>
          <w:lang w:val="hu-HU"/>
        </w:rPr>
        <w:t xml:space="preserve">) vagy a portálon feladott </w:t>
      </w:r>
      <w:r w:rsidR="0013480B">
        <w:rPr>
          <w:lang w:val="hu-HU"/>
        </w:rPr>
        <w:t>feladatot e</w:t>
      </w:r>
      <w:r>
        <w:rPr>
          <w:lang w:val="hu-HU"/>
        </w:rPr>
        <w:t xml:space="preserve">zen a felületen keresztül </w:t>
      </w:r>
      <w:r w:rsidR="0013480B">
        <w:rPr>
          <w:lang w:val="hu-HU"/>
        </w:rPr>
        <w:t xml:space="preserve">tudod megtekinteni. A bejelentéseid megtekintéshez azonosítanod kell magad az </w:t>
      </w:r>
      <w:hyperlink r:id="rId6" w:history="1">
        <w:r w:rsidR="0013480B" w:rsidRPr="0013480B">
          <w:rPr>
            <w:rStyle w:val="Hyperlink"/>
            <w:lang w:val="hu-HU"/>
          </w:rPr>
          <w:t>Audax Service Desk Portál</w:t>
        </w:r>
      </w:hyperlink>
      <w:r w:rsidR="0013480B">
        <w:rPr>
          <w:lang w:val="hu-HU"/>
        </w:rPr>
        <w:t xml:space="preserve"> felületen. E</w:t>
      </w:r>
      <w:r>
        <w:rPr>
          <w:lang w:val="hu-HU"/>
        </w:rPr>
        <w:t>z a leírás a felhasználók belépésének menetét mutatja be.</w:t>
      </w:r>
    </w:p>
    <w:p w14:paraId="7CDDDFBC" w14:textId="5C6F9300" w:rsidR="00885D43" w:rsidRDefault="003B5C4C" w:rsidP="00885D43">
      <w:pPr>
        <w:pStyle w:val="ListParagraph"/>
        <w:numPr>
          <w:ilvl w:val="0"/>
          <w:numId w:val="1"/>
        </w:numPr>
        <w:rPr>
          <w:lang w:val="hu-HU"/>
        </w:rPr>
      </w:pPr>
      <w:r>
        <w:rPr>
          <w:lang w:val="hu-HU"/>
        </w:rPr>
        <w:t>Nyis</w:t>
      </w:r>
      <w:r w:rsidR="0013480B">
        <w:rPr>
          <w:lang w:val="hu-HU"/>
        </w:rPr>
        <w:t>d</w:t>
      </w:r>
      <w:r>
        <w:rPr>
          <w:lang w:val="hu-HU"/>
        </w:rPr>
        <w:t xml:space="preserve"> meg az Audax Service Desk portált az alábbi linken: </w:t>
      </w:r>
    </w:p>
    <w:p w14:paraId="4B8148FD" w14:textId="2920BA62" w:rsidR="003B5C4C" w:rsidRPr="003B5C4C" w:rsidRDefault="003B5C4C" w:rsidP="003B5C4C">
      <w:pPr>
        <w:pStyle w:val="ListParagraph"/>
        <w:numPr>
          <w:ilvl w:val="1"/>
          <w:numId w:val="1"/>
        </w:numPr>
        <w:rPr>
          <w:lang w:val="hu-HU"/>
        </w:rPr>
      </w:pPr>
      <w:r w:rsidRPr="003B5C4C">
        <w:rPr>
          <w:lang w:val="hu-HU"/>
        </w:rPr>
        <w:t>https://audaxhu.atlassian.net/servicedesk/customer/portals</w:t>
      </w:r>
    </w:p>
    <w:p w14:paraId="571E65DE" w14:textId="2F1615A3" w:rsidR="00885D43" w:rsidRDefault="00523A16" w:rsidP="00885D43">
      <w:pPr>
        <w:pStyle w:val="ListParagraph"/>
        <w:rPr>
          <w:lang w:val="hu-HU"/>
        </w:rPr>
      </w:pPr>
      <w:r w:rsidRPr="00523A16">
        <w:rPr>
          <w:lang w:val="hu-HU"/>
        </w:rPr>
        <w:drawing>
          <wp:inline distT="0" distB="0" distL="0" distR="0" wp14:anchorId="60C5F6A0" wp14:editId="33250AA4">
            <wp:extent cx="5760720" cy="3101340"/>
            <wp:effectExtent l="0" t="0" r="0" b="381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8E2CE" w14:textId="77777777" w:rsidR="00523A16" w:rsidRDefault="00523A16" w:rsidP="00885D43">
      <w:pPr>
        <w:pStyle w:val="ListParagraph"/>
        <w:rPr>
          <w:lang w:val="hu-HU"/>
        </w:rPr>
      </w:pPr>
    </w:p>
    <w:p w14:paraId="05163284" w14:textId="48F2A517" w:rsidR="00885D43" w:rsidRPr="00523A16" w:rsidRDefault="00523A16" w:rsidP="0013480B">
      <w:pPr>
        <w:pStyle w:val="ListParagraph"/>
        <w:keepNext/>
        <w:numPr>
          <w:ilvl w:val="0"/>
          <w:numId w:val="1"/>
        </w:numPr>
        <w:ind w:left="714" w:hanging="357"/>
        <w:rPr>
          <w:lang w:val="hu-HU"/>
        </w:rPr>
      </w:pPr>
      <w:r w:rsidRPr="00523A16">
        <w:rPr>
          <w:lang w:val="hu-HU"/>
        </w:rPr>
        <w:t>Ír</w:t>
      </w:r>
      <w:r w:rsidR="0013480B">
        <w:rPr>
          <w:lang w:val="hu-HU"/>
        </w:rPr>
        <w:t>d</w:t>
      </w:r>
      <w:r w:rsidRPr="00523A16">
        <w:rPr>
          <w:lang w:val="hu-HU"/>
        </w:rPr>
        <w:t xml:space="preserve"> be az …@audaxrenewables.hu email cím</w:t>
      </w:r>
      <w:r w:rsidR="0013480B">
        <w:rPr>
          <w:lang w:val="hu-HU"/>
        </w:rPr>
        <w:t>edet,</w:t>
      </w:r>
      <w:r w:rsidRPr="00523A16">
        <w:rPr>
          <w:lang w:val="hu-HU"/>
        </w:rPr>
        <w:t xml:space="preserve"> majd nyom</w:t>
      </w:r>
      <w:r w:rsidR="0013480B">
        <w:rPr>
          <w:lang w:val="hu-HU"/>
        </w:rPr>
        <w:t>d</w:t>
      </w:r>
      <w:r w:rsidRPr="00523A16">
        <w:rPr>
          <w:lang w:val="hu-HU"/>
        </w:rPr>
        <w:t xml:space="preserve"> meg a „Next” / „Következő” nyomógombot.</w:t>
      </w:r>
    </w:p>
    <w:p w14:paraId="0349CF84" w14:textId="532411C2" w:rsidR="00885D43" w:rsidRDefault="00523A16" w:rsidP="00885D43">
      <w:pPr>
        <w:pStyle w:val="ListParagraph"/>
        <w:rPr>
          <w:lang w:val="hu-HU"/>
        </w:rPr>
      </w:pPr>
      <w:r w:rsidRPr="00523A16">
        <w:rPr>
          <w:lang w:val="hu-HU"/>
        </w:rPr>
        <w:drawing>
          <wp:inline distT="0" distB="0" distL="0" distR="0" wp14:anchorId="683F6C43" wp14:editId="57AE585C">
            <wp:extent cx="5760720" cy="305371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1D70" w14:textId="77777777" w:rsidR="00523A16" w:rsidRDefault="00523A16" w:rsidP="00885D43">
      <w:pPr>
        <w:pStyle w:val="ListParagraph"/>
        <w:rPr>
          <w:lang w:val="hu-HU"/>
        </w:rPr>
      </w:pPr>
    </w:p>
    <w:p w14:paraId="3FC066C4" w14:textId="60601B8D" w:rsidR="00885D43" w:rsidRDefault="00523A16" w:rsidP="0013480B">
      <w:pPr>
        <w:pStyle w:val="ListParagraph"/>
        <w:keepNext/>
        <w:numPr>
          <w:ilvl w:val="0"/>
          <w:numId w:val="1"/>
        </w:numPr>
        <w:ind w:left="714" w:hanging="357"/>
        <w:rPr>
          <w:lang w:val="hu-HU"/>
        </w:rPr>
      </w:pPr>
      <w:r>
        <w:rPr>
          <w:lang w:val="hu-HU"/>
        </w:rPr>
        <w:lastRenderedPageBreak/>
        <w:t>Nyom</w:t>
      </w:r>
      <w:r w:rsidR="0013480B">
        <w:rPr>
          <w:lang w:val="hu-HU"/>
        </w:rPr>
        <w:t>d</w:t>
      </w:r>
      <w:r>
        <w:rPr>
          <w:lang w:val="hu-HU"/>
        </w:rPr>
        <w:t xml:space="preserve"> meg a „Log in with Single sign-on” /  nyomógombot.</w:t>
      </w:r>
    </w:p>
    <w:p w14:paraId="2EDDCF80" w14:textId="5818EC4D" w:rsidR="00523A16" w:rsidRDefault="00523A16" w:rsidP="00523A16">
      <w:pPr>
        <w:pStyle w:val="ListParagraph"/>
        <w:rPr>
          <w:lang w:val="hu-HU"/>
        </w:rPr>
      </w:pPr>
      <w:r w:rsidRPr="00523A16">
        <w:rPr>
          <w:lang w:val="hu-HU"/>
        </w:rPr>
        <w:drawing>
          <wp:inline distT="0" distB="0" distL="0" distR="0" wp14:anchorId="30533235" wp14:editId="6E97FEDA">
            <wp:extent cx="5760720" cy="3019425"/>
            <wp:effectExtent l="0" t="0" r="0" b="952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E3098" w14:textId="673266D2" w:rsidR="00523A16" w:rsidRDefault="00523A16" w:rsidP="00523A16">
      <w:pPr>
        <w:rPr>
          <w:lang w:val="hu-HU"/>
        </w:rPr>
      </w:pPr>
    </w:p>
    <w:p w14:paraId="6548B75F" w14:textId="44CB8D28" w:rsidR="00523A16" w:rsidRDefault="00523A16" w:rsidP="0013480B">
      <w:pPr>
        <w:pStyle w:val="ListParagraph"/>
        <w:keepNext/>
        <w:numPr>
          <w:ilvl w:val="0"/>
          <w:numId w:val="1"/>
        </w:numPr>
        <w:ind w:left="714" w:hanging="357"/>
        <w:rPr>
          <w:lang w:val="hu-HU"/>
        </w:rPr>
      </w:pPr>
      <w:r>
        <w:rPr>
          <w:lang w:val="hu-HU"/>
        </w:rPr>
        <w:t xml:space="preserve">Ellenőrizd le, hogy a felhasználó név mezőben az Audax email címed szerepel és nyomd meg a „Continue with Microsoft” nyomógombot. </w:t>
      </w:r>
    </w:p>
    <w:p w14:paraId="31AFAF66" w14:textId="0430550E" w:rsidR="00523A16" w:rsidRDefault="00523A16" w:rsidP="00523A16">
      <w:pPr>
        <w:pStyle w:val="ListParagraph"/>
        <w:rPr>
          <w:lang w:val="hu-HU"/>
        </w:rPr>
      </w:pPr>
      <w:r w:rsidRPr="00523A16">
        <w:rPr>
          <w:lang w:val="hu-HU"/>
        </w:rPr>
        <w:drawing>
          <wp:inline distT="0" distB="0" distL="0" distR="0" wp14:anchorId="4D3BB175" wp14:editId="038DB074">
            <wp:extent cx="5760720" cy="2803525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8A782" w14:textId="1CACAD97" w:rsidR="00523A16" w:rsidRDefault="00523A16" w:rsidP="00523A16">
      <w:pPr>
        <w:rPr>
          <w:lang w:val="hu-HU"/>
        </w:rPr>
      </w:pPr>
    </w:p>
    <w:p w14:paraId="47F60493" w14:textId="02D63BA8" w:rsidR="00523A16" w:rsidRDefault="00523A16" w:rsidP="00875F04">
      <w:pPr>
        <w:pStyle w:val="ListParagraph"/>
        <w:keepNext/>
        <w:numPr>
          <w:ilvl w:val="0"/>
          <w:numId w:val="1"/>
        </w:numPr>
        <w:ind w:left="714" w:hanging="357"/>
        <w:rPr>
          <w:lang w:val="hu-HU"/>
        </w:rPr>
      </w:pPr>
      <w:r>
        <w:rPr>
          <w:lang w:val="hu-HU"/>
        </w:rPr>
        <w:t xml:space="preserve">A felhasználó azonosítás itt 2 irányba indul el. </w:t>
      </w:r>
    </w:p>
    <w:p w14:paraId="23736FEC" w14:textId="77777777" w:rsidR="0013480B" w:rsidRDefault="00523A16" w:rsidP="00875F04">
      <w:pPr>
        <w:pStyle w:val="ListParagraph"/>
        <w:keepNext/>
        <w:numPr>
          <w:ilvl w:val="1"/>
          <w:numId w:val="1"/>
        </w:numPr>
        <w:ind w:left="1434" w:hanging="357"/>
        <w:rPr>
          <w:lang w:val="hu-HU"/>
        </w:rPr>
      </w:pPr>
      <w:r>
        <w:rPr>
          <w:lang w:val="hu-HU"/>
        </w:rPr>
        <w:t>Amennyiben már be vagy jelentkezve a</w:t>
      </w:r>
      <w:r w:rsidR="0013480B">
        <w:rPr>
          <w:lang w:val="hu-HU"/>
        </w:rPr>
        <w:t>z audax email címeddel a böngészőben az alábbi lépéseket kövesd:</w:t>
      </w:r>
    </w:p>
    <w:p w14:paraId="6C6E5BB4" w14:textId="77777777" w:rsidR="0013480B" w:rsidRDefault="0013480B" w:rsidP="00875F04">
      <w:pPr>
        <w:pStyle w:val="ListParagraph"/>
        <w:ind w:left="1440"/>
        <w:rPr>
          <w:lang w:val="hu-HU"/>
        </w:rPr>
      </w:pPr>
      <w:r w:rsidRPr="0013480B">
        <w:rPr>
          <w:lang w:val="hu-HU"/>
        </w:rPr>
        <w:drawing>
          <wp:inline distT="0" distB="0" distL="0" distR="0" wp14:anchorId="274685A6" wp14:editId="200B8A7E">
            <wp:extent cx="5183579" cy="2464371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3610" cy="246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A320" w14:textId="77777777" w:rsidR="00875F04" w:rsidRDefault="00875F04" w:rsidP="00875F04">
      <w:pPr>
        <w:pStyle w:val="ListParagraph"/>
        <w:ind w:left="1440"/>
        <w:rPr>
          <w:lang w:val="hu-HU"/>
        </w:rPr>
      </w:pPr>
    </w:p>
    <w:p w14:paraId="6FBB5619" w14:textId="4727FDF6" w:rsidR="00523A16" w:rsidRDefault="0013480B" w:rsidP="00523A16">
      <w:pPr>
        <w:pStyle w:val="ListParagraph"/>
        <w:numPr>
          <w:ilvl w:val="1"/>
          <w:numId w:val="1"/>
        </w:numPr>
        <w:rPr>
          <w:lang w:val="hu-HU"/>
        </w:rPr>
      </w:pPr>
      <w:r>
        <w:rPr>
          <w:lang w:val="hu-HU"/>
        </w:rPr>
        <w:t xml:space="preserve">Amennyiben </w:t>
      </w:r>
      <w:r w:rsidR="00875F04">
        <w:rPr>
          <w:lang w:val="hu-HU"/>
        </w:rPr>
        <w:t>nem vagy bejelentkezve az audax-os email címeddel a böngészőbe az alábbi lépéseket kövesd!</w:t>
      </w:r>
      <w:r w:rsidR="00523A16">
        <w:rPr>
          <w:lang w:val="hu-HU"/>
        </w:rPr>
        <w:t xml:space="preserve"> </w:t>
      </w:r>
    </w:p>
    <w:p w14:paraId="48A5249F" w14:textId="744917C9" w:rsidR="0013480B" w:rsidRDefault="00875F04" w:rsidP="00875F04">
      <w:pPr>
        <w:pStyle w:val="ListParagraph"/>
        <w:ind w:left="1440"/>
        <w:rPr>
          <w:lang w:val="hu-HU"/>
        </w:rPr>
      </w:pPr>
      <w:r w:rsidRPr="00875F04">
        <w:rPr>
          <w:lang w:val="hu-HU"/>
        </w:rPr>
        <w:drawing>
          <wp:inline distT="0" distB="0" distL="0" distR="0" wp14:anchorId="1233A3DE" wp14:editId="4ED1C8F8">
            <wp:extent cx="5189517" cy="2517534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1770" cy="252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8217" w14:textId="77777777" w:rsidR="00875F04" w:rsidRDefault="00875F04" w:rsidP="00875F04">
      <w:pPr>
        <w:pStyle w:val="ListParagraph"/>
        <w:ind w:left="1440"/>
        <w:rPr>
          <w:lang w:val="hu-HU"/>
        </w:rPr>
      </w:pPr>
    </w:p>
    <w:p w14:paraId="63570B10" w14:textId="22746548" w:rsidR="00875F04" w:rsidRDefault="00875F04" w:rsidP="00875F04">
      <w:pPr>
        <w:pStyle w:val="ListParagraph"/>
        <w:ind w:left="1440"/>
        <w:rPr>
          <w:lang w:val="hu-HU"/>
        </w:rPr>
      </w:pPr>
      <w:r w:rsidRPr="00875F04">
        <w:rPr>
          <w:lang w:val="hu-HU"/>
        </w:rPr>
        <w:drawing>
          <wp:inline distT="0" distB="0" distL="0" distR="0" wp14:anchorId="665E4EC6" wp14:editId="40468A64">
            <wp:extent cx="5189220" cy="2487073"/>
            <wp:effectExtent l="0" t="0" r="0" b="889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9834" cy="24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9C57" w14:textId="47AD1ADD" w:rsidR="00875F04" w:rsidRDefault="00875F04" w:rsidP="00875F04">
      <w:pPr>
        <w:pStyle w:val="ListParagraph"/>
        <w:keepNext/>
        <w:numPr>
          <w:ilvl w:val="0"/>
          <w:numId w:val="1"/>
        </w:numPr>
        <w:ind w:left="714" w:hanging="357"/>
        <w:rPr>
          <w:lang w:val="hu-HU"/>
        </w:rPr>
      </w:pPr>
      <w:r>
        <w:rPr>
          <w:lang w:val="hu-HU"/>
        </w:rPr>
        <w:t xml:space="preserve">A Sikeres bejelentkezést követően az alábbi felületre kell megérkezz, ahol a jobb felső sarokban találod a felhasználói profilod és a hozzá rendelt jegyeid listáját. A Service Desk Portál felület használatával kapcsolatban a felület tudástárában a „JIRA” kulcsszóra való kereséssel találsz további információkat. </w:t>
      </w:r>
    </w:p>
    <w:p w14:paraId="60096509" w14:textId="11F4AE36" w:rsidR="00875F04" w:rsidRDefault="00875F04" w:rsidP="00875F04">
      <w:pPr>
        <w:pStyle w:val="ListParagraph"/>
        <w:rPr>
          <w:lang w:val="hu-HU"/>
        </w:rPr>
      </w:pPr>
      <w:r w:rsidRPr="00875F04">
        <w:rPr>
          <w:lang w:val="hu-HU"/>
        </w:rPr>
        <w:drawing>
          <wp:inline distT="0" distB="0" distL="0" distR="0" wp14:anchorId="4963C48A" wp14:editId="6FC318C5">
            <wp:extent cx="5760720" cy="2727325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57D5" w14:textId="77777777" w:rsidR="0013480B" w:rsidRPr="00875F04" w:rsidRDefault="0013480B" w:rsidP="00875F04">
      <w:pPr>
        <w:rPr>
          <w:lang w:val="hu-HU"/>
        </w:rPr>
      </w:pPr>
    </w:p>
    <w:p w14:paraId="441A6919" w14:textId="1740FAE8" w:rsidR="00523A16" w:rsidRDefault="00523A16" w:rsidP="00523A16">
      <w:pPr>
        <w:pStyle w:val="ListParagraph"/>
        <w:rPr>
          <w:lang w:val="hu-HU"/>
        </w:rPr>
      </w:pPr>
    </w:p>
    <w:p w14:paraId="443EBAED" w14:textId="77777777" w:rsidR="00523A16" w:rsidRPr="00523A16" w:rsidRDefault="00523A16" w:rsidP="00523A16">
      <w:pPr>
        <w:rPr>
          <w:lang w:val="hu-HU"/>
        </w:rPr>
      </w:pPr>
    </w:p>
    <w:p w14:paraId="278C2F0E" w14:textId="77777777" w:rsidR="00523A16" w:rsidRPr="00523A16" w:rsidRDefault="00523A16" w:rsidP="00523A16">
      <w:pPr>
        <w:rPr>
          <w:lang w:val="hu-HU"/>
        </w:rPr>
      </w:pPr>
    </w:p>
    <w:p w14:paraId="139F6740" w14:textId="6D37F864" w:rsidR="00523A16" w:rsidRPr="00523A16" w:rsidRDefault="00523A16" w:rsidP="00523A16">
      <w:pPr>
        <w:rPr>
          <w:b/>
          <w:bCs/>
          <w:lang w:val="hu-HU"/>
        </w:rPr>
      </w:pPr>
    </w:p>
    <w:sectPr w:rsidR="00523A16" w:rsidRPr="00523A16" w:rsidSect="008B6F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92BE1"/>
    <w:multiLevelType w:val="hybridMultilevel"/>
    <w:tmpl w:val="7584C2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156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A52"/>
    <w:rsid w:val="00117714"/>
    <w:rsid w:val="0013480B"/>
    <w:rsid w:val="001803DF"/>
    <w:rsid w:val="002170C8"/>
    <w:rsid w:val="002E64CA"/>
    <w:rsid w:val="002F4F20"/>
    <w:rsid w:val="003B5C4C"/>
    <w:rsid w:val="00511D83"/>
    <w:rsid w:val="00523A16"/>
    <w:rsid w:val="005B2A65"/>
    <w:rsid w:val="006104BB"/>
    <w:rsid w:val="006E7176"/>
    <w:rsid w:val="007B26F3"/>
    <w:rsid w:val="00875F04"/>
    <w:rsid w:val="00885D43"/>
    <w:rsid w:val="008B6CBC"/>
    <w:rsid w:val="008B6FCD"/>
    <w:rsid w:val="008C78D6"/>
    <w:rsid w:val="00A240C7"/>
    <w:rsid w:val="00A5640E"/>
    <w:rsid w:val="00A60B0F"/>
    <w:rsid w:val="00A82A52"/>
    <w:rsid w:val="00D55D47"/>
    <w:rsid w:val="00DD7665"/>
    <w:rsid w:val="00E04ED0"/>
    <w:rsid w:val="00E46279"/>
    <w:rsid w:val="00E627B7"/>
    <w:rsid w:val="00EA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AB390"/>
  <w15:chartTrackingRefBased/>
  <w15:docId w15:val="{CF0DEFFA-21DE-401D-A87D-16D69EB15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5D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5C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5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udaxhu.atlassian.net/servicedesk/customer/portals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servicedesk@audaxrenewables.h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Zsolt Gerebenics</dc:creator>
  <cp:keywords/>
  <dc:description/>
  <cp:lastModifiedBy>Gerebenics Zsolt</cp:lastModifiedBy>
  <cp:revision>4</cp:revision>
  <dcterms:created xsi:type="dcterms:W3CDTF">2022-11-07T13:13:00Z</dcterms:created>
  <dcterms:modified xsi:type="dcterms:W3CDTF">2022-11-07T16:59:00Z</dcterms:modified>
</cp:coreProperties>
</file>